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747B55" w:rsidRDefault="00B756DC" w:rsidP="00B756DC">
      <w:pPr>
        <w:rPr>
          <w:sz w:val="24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395E2F">
        <w:rPr>
          <w:sz w:val="28"/>
          <w:szCs w:val="28"/>
        </w:rPr>
        <w:t xml:space="preserve">  </w:t>
      </w:r>
      <w:proofErr w:type="gramEnd"/>
      <w:r w:rsidR="00395E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Pr="006A3712">
        <w:rPr>
          <w:sz w:val="28"/>
          <w:szCs w:val="28"/>
          <w:u w:val="single"/>
        </w:rPr>
        <w:t>__</w:t>
      </w:r>
      <w:r w:rsidR="00395E2F">
        <w:rPr>
          <w:sz w:val="28"/>
          <w:szCs w:val="28"/>
          <w:u w:val="single"/>
        </w:rPr>
        <w:t xml:space="preserve"> _____</w:t>
      </w:r>
      <w:r w:rsidRPr="006A3712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20</w:t>
      </w:r>
      <w:r w:rsidR="00395E2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</w:p>
    <w:p w:rsidR="0086534B" w:rsidRPr="00747B55" w:rsidRDefault="0086534B" w:rsidP="00B756DC">
      <w:pPr>
        <w:rPr>
          <w:sz w:val="22"/>
          <w:szCs w:val="28"/>
        </w:rPr>
      </w:pPr>
    </w:p>
    <w:p w:rsidR="002C7079" w:rsidRPr="00C80BD8" w:rsidRDefault="00661243" w:rsidP="00C80BD8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</w:t>
      </w:r>
      <w:r w:rsidR="00FC6F75" w:rsidRPr="00FC6F75">
        <w:rPr>
          <w:sz w:val="28"/>
          <w:szCs w:val="28"/>
        </w:rPr>
        <w:t xml:space="preserve">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FC6F75"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D431C">
        <w:rPr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 декабря 2017 года № 1710,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2D431C">
        <w:rPr>
          <w:sz w:val="28"/>
          <w:szCs w:val="28"/>
        </w:rPr>
        <w:t>городское поселение»</w:t>
      </w:r>
      <w:r w:rsidR="00961655">
        <w:rPr>
          <w:sz w:val="28"/>
          <w:szCs w:val="28"/>
        </w:rPr>
        <w:t xml:space="preserve">, </w:t>
      </w:r>
      <w:r w:rsidR="00747B55">
        <w:rPr>
          <w:sz w:val="28"/>
          <w:szCs w:val="28"/>
        </w:rPr>
        <w:t>Положением о разработке и реализации муниципальных программ муниципального образования «Железногорск-Илимское городское поселение»,</w:t>
      </w:r>
      <w:r w:rsidR="00747B55" w:rsidRPr="00747B55">
        <w:rPr>
          <w:sz w:val="28"/>
          <w:szCs w:val="28"/>
        </w:rPr>
        <w:t xml:space="preserve"> </w:t>
      </w:r>
      <w:r w:rsidR="00747B55">
        <w:rPr>
          <w:sz w:val="28"/>
          <w:szCs w:val="28"/>
        </w:rPr>
        <w:t xml:space="preserve">утвержденным постановлением администрации муниципального образования «Железногорск-Илимское городское поселение» от 8 октября 2013 года № 361,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747B55" w:rsidRDefault="00842737" w:rsidP="00842737">
      <w:pPr>
        <w:ind w:firstLine="540"/>
        <w:jc w:val="both"/>
        <w:rPr>
          <w:sz w:val="24"/>
          <w:szCs w:val="28"/>
        </w:rPr>
      </w:pPr>
    </w:p>
    <w:p w:rsidR="00842737" w:rsidRPr="00C80BD8" w:rsidRDefault="002C7079" w:rsidP="00C80BD8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2C7079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 xml:space="preserve">, утвержденную постановлением администрации муниципального образования «Железногорск-Илимское городское поселение» от 29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следующие изменения:</w:t>
      </w:r>
    </w:p>
    <w:p w:rsidR="002D431C" w:rsidRDefault="007A6317" w:rsidP="00395E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5E2F">
        <w:rPr>
          <w:spacing w:val="-2"/>
          <w:sz w:val="28"/>
          <w:szCs w:val="28"/>
        </w:rPr>
        <w:t>Приложение № 2 «Адресный перечень общественных территорий, нуждающихся в благоустройстве и подлежащих благоустройству в 2018-2024 годах» изложить в новой редакции в соответствии с Приложением № 1 к настоящему постановлению;</w:t>
      </w:r>
    </w:p>
    <w:p w:rsidR="00C24189" w:rsidRDefault="00C24189" w:rsidP="00C241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spacing w:val="-2"/>
          <w:sz w:val="28"/>
          <w:szCs w:val="28"/>
        </w:rPr>
        <w:t>Приложение № 5 «</w:t>
      </w:r>
      <w:r>
        <w:rPr>
          <w:rFonts w:eastAsia="Calibri"/>
          <w:sz w:val="28"/>
          <w:szCs w:val="22"/>
          <w:lang w:eastAsia="en-US"/>
        </w:rPr>
        <w:t xml:space="preserve">Ресурсное обеспечение реализации </w:t>
      </w:r>
      <w:r>
        <w:rPr>
          <w:sz w:val="28"/>
          <w:szCs w:val="24"/>
        </w:rPr>
        <w:t>муниципальной программы «Формирование современной городской среды на территории города Железногорска-Илимского на 2018-2024 годы»</w:t>
      </w:r>
      <w:r>
        <w:rPr>
          <w:spacing w:val="-2"/>
          <w:sz w:val="28"/>
          <w:szCs w:val="28"/>
        </w:rPr>
        <w:t>» изложить в новой редакции в соответствии с Приложением № 2 к настоящему постановлению;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C24189" w:rsidRPr="00A835F3" w:rsidRDefault="00C2418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DD46F6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2737" w:rsidRPr="00A835F3">
        <w:rPr>
          <w:rFonts w:ascii="Times New Roman" w:hAnsi="Times New Roman" w:cs="Times New Roman"/>
          <w:sz w:val="28"/>
          <w:szCs w:val="28"/>
        </w:rPr>
        <w:t>лав</w:t>
      </w:r>
      <w:r w:rsidR="002D431C">
        <w:rPr>
          <w:rFonts w:ascii="Times New Roman" w:hAnsi="Times New Roman" w:cs="Times New Roman"/>
          <w:sz w:val="28"/>
          <w:szCs w:val="28"/>
        </w:rPr>
        <w:t>а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2D431C">
        <w:rPr>
          <w:rFonts w:ascii="Times New Roman" w:hAnsi="Times New Roman" w:cs="Times New Roman"/>
          <w:sz w:val="28"/>
          <w:szCs w:val="28"/>
        </w:rPr>
        <w:t>А.Ю. Козлов</w:t>
      </w:r>
    </w:p>
    <w:p w:rsidR="00842737" w:rsidRDefault="00842737" w:rsidP="00842737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C80BD8" w:rsidRDefault="00C80BD8" w:rsidP="00C80BD8">
      <w:r>
        <w:t>Белоусов Александр Сергеевич, 3-24-59</w:t>
      </w:r>
    </w:p>
    <w:p w:rsidR="002528DD" w:rsidRDefault="00C80BD8" w:rsidP="00C80BD8">
      <w:r>
        <w:t xml:space="preserve">Рассылка: дело, </w:t>
      </w:r>
      <w:proofErr w:type="spellStart"/>
      <w:r>
        <w:t>ОСиА</w:t>
      </w:r>
      <w:proofErr w:type="spellEnd"/>
      <w:r>
        <w:t xml:space="preserve">, </w:t>
      </w:r>
      <w:proofErr w:type="spellStart"/>
      <w:r>
        <w:t>ОЖКХиСЖ</w:t>
      </w:r>
      <w:proofErr w:type="spellEnd"/>
      <w:r>
        <w:t xml:space="preserve">, </w:t>
      </w:r>
      <w:proofErr w:type="spellStart"/>
      <w:r>
        <w:t>ОФПиК</w:t>
      </w:r>
      <w:proofErr w:type="spellEnd"/>
      <w:r>
        <w:t xml:space="preserve">, </w:t>
      </w:r>
      <w:proofErr w:type="spellStart"/>
      <w:r>
        <w:t>ОБУиО</w:t>
      </w:r>
      <w:proofErr w:type="spellEnd"/>
      <w:r>
        <w:t>, ОСЭР</w:t>
      </w:r>
    </w:p>
    <w:p w:rsidR="00A107C3" w:rsidRPr="00A107C3" w:rsidRDefault="00A107C3" w:rsidP="00A107C3">
      <w:pPr>
        <w:jc w:val="both"/>
        <w:rPr>
          <w:sz w:val="28"/>
          <w:szCs w:val="24"/>
        </w:rPr>
      </w:pPr>
      <w:r w:rsidRPr="00A107C3">
        <w:rPr>
          <w:sz w:val="28"/>
          <w:szCs w:val="24"/>
        </w:rPr>
        <w:lastRenderedPageBreak/>
        <w:t>ПОДГОТОВИЛ:</w:t>
      </w:r>
    </w:p>
    <w:p w:rsidR="00A107C3" w:rsidRPr="00A107C3" w:rsidRDefault="00A107C3" w:rsidP="00A107C3">
      <w:pPr>
        <w:jc w:val="both"/>
        <w:rPr>
          <w:sz w:val="28"/>
          <w:szCs w:val="24"/>
        </w:rPr>
      </w:pPr>
    </w:p>
    <w:p w:rsidR="00A107C3" w:rsidRPr="00A107C3" w:rsidRDefault="007572AC" w:rsidP="00A107C3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начальника</w:t>
      </w:r>
      <w:r w:rsidR="00A107C3" w:rsidRPr="00A107C3">
        <w:rPr>
          <w:sz w:val="28"/>
          <w:szCs w:val="24"/>
        </w:rPr>
        <w:t xml:space="preserve"> </w:t>
      </w:r>
      <w:proofErr w:type="spellStart"/>
      <w:r w:rsidR="00A107C3" w:rsidRPr="00A107C3">
        <w:rPr>
          <w:sz w:val="28"/>
          <w:szCs w:val="24"/>
        </w:rPr>
        <w:t>ОСиА</w:t>
      </w:r>
      <w:proofErr w:type="spellEnd"/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  <w:t>А.С. Белоусов</w:t>
      </w:r>
    </w:p>
    <w:p w:rsidR="00A107C3" w:rsidRPr="00A107C3" w:rsidRDefault="00A107C3" w:rsidP="00A107C3">
      <w:pPr>
        <w:jc w:val="both"/>
        <w:rPr>
          <w:sz w:val="28"/>
          <w:szCs w:val="24"/>
        </w:rPr>
      </w:pPr>
    </w:p>
    <w:p w:rsidR="00A107C3" w:rsidRDefault="00A107C3" w:rsidP="00A107C3">
      <w:pPr>
        <w:jc w:val="both"/>
        <w:rPr>
          <w:sz w:val="28"/>
          <w:szCs w:val="24"/>
        </w:rPr>
      </w:pPr>
      <w:r w:rsidRPr="00A107C3">
        <w:rPr>
          <w:sz w:val="28"/>
          <w:szCs w:val="24"/>
        </w:rPr>
        <w:t>СОГЛАСОВАНО:</w:t>
      </w:r>
    </w:p>
    <w:p w:rsidR="00A107C3" w:rsidRDefault="00A107C3" w:rsidP="00A107C3">
      <w:pPr>
        <w:jc w:val="both"/>
        <w:rPr>
          <w:sz w:val="28"/>
          <w:szCs w:val="24"/>
        </w:rPr>
      </w:pPr>
    </w:p>
    <w:p w:rsidR="002A1210" w:rsidRDefault="002A1210" w:rsidP="002A1210">
      <w:pPr>
        <w:tabs>
          <w:tab w:val="left" w:pos="705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Зам.Главы</w:t>
      </w:r>
      <w:proofErr w:type="spellEnd"/>
      <w:r>
        <w:rPr>
          <w:sz w:val="28"/>
          <w:szCs w:val="24"/>
        </w:rPr>
        <w:t xml:space="preserve"> по </w:t>
      </w:r>
      <w:proofErr w:type="spellStart"/>
      <w:r>
        <w:rPr>
          <w:sz w:val="28"/>
          <w:szCs w:val="24"/>
        </w:rPr>
        <w:t>ИПиЭР</w:t>
      </w:r>
      <w:proofErr w:type="spellEnd"/>
      <w:r>
        <w:rPr>
          <w:sz w:val="28"/>
          <w:szCs w:val="24"/>
        </w:rPr>
        <w:tab/>
        <w:t xml:space="preserve">Н.С. </w:t>
      </w:r>
      <w:proofErr w:type="spellStart"/>
      <w:r>
        <w:rPr>
          <w:sz w:val="28"/>
          <w:szCs w:val="24"/>
        </w:rPr>
        <w:t>Найда</w:t>
      </w:r>
      <w:proofErr w:type="spellEnd"/>
    </w:p>
    <w:p w:rsidR="00A107C3" w:rsidRPr="00A107C3" w:rsidRDefault="00A107C3" w:rsidP="00A107C3">
      <w:pPr>
        <w:jc w:val="both"/>
        <w:rPr>
          <w:sz w:val="28"/>
          <w:szCs w:val="24"/>
        </w:rPr>
      </w:pPr>
    </w:p>
    <w:p w:rsidR="00A107C3" w:rsidRPr="00A107C3" w:rsidRDefault="00395E2F" w:rsidP="00A107C3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</w:t>
      </w:r>
      <w:proofErr w:type="gramStart"/>
      <w:r>
        <w:rPr>
          <w:sz w:val="28"/>
          <w:szCs w:val="24"/>
        </w:rPr>
        <w:t>о.н</w:t>
      </w:r>
      <w:r w:rsidR="00A107C3" w:rsidRPr="00A107C3">
        <w:rPr>
          <w:sz w:val="28"/>
          <w:szCs w:val="24"/>
        </w:rPr>
        <w:t>ачальник</w:t>
      </w:r>
      <w:r>
        <w:rPr>
          <w:sz w:val="28"/>
          <w:szCs w:val="24"/>
        </w:rPr>
        <w:t>а</w:t>
      </w:r>
      <w:proofErr w:type="spellEnd"/>
      <w:proofErr w:type="gramEnd"/>
      <w:r w:rsidR="00A107C3" w:rsidRPr="00A107C3">
        <w:rPr>
          <w:sz w:val="28"/>
          <w:szCs w:val="24"/>
        </w:rPr>
        <w:t xml:space="preserve"> </w:t>
      </w:r>
      <w:proofErr w:type="spellStart"/>
      <w:r w:rsidR="00A107C3" w:rsidRPr="00A107C3">
        <w:rPr>
          <w:sz w:val="28"/>
          <w:szCs w:val="24"/>
        </w:rPr>
        <w:t>ОЖКХиСЖ</w:t>
      </w:r>
      <w:proofErr w:type="spellEnd"/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>
        <w:rPr>
          <w:sz w:val="28"/>
          <w:szCs w:val="24"/>
        </w:rPr>
        <w:t xml:space="preserve">         П.П. Юмашев</w:t>
      </w:r>
    </w:p>
    <w:p w:rsidR="00A107C3" w:rsidRPr="00A107C3" w:rsidRDefault="00A107C3" w:rsidP="00A107C3">
      <w:pPr>
        <w:jc w:val="both"/>
        <w:rPr>
          <w:sz w:val="28"/>
          <w:szCs w:val="24"/>
        </w:rPr>
      </w:pPr>
    </w:p>
    <w:p w:rsidR="00A107C3" w:rsidRPr="00A107C3" w:rsidRDefault="00395E2F" w:rsidP="00A107C3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</w:t>
      </w:r>
      <w:proofErr w:type="gramStart"/>
      <w:r>
        <w:rPr>
          <w:sz w:val="28"/>
          <w:szCs w:val="24"/>
        </w:rPr>
        <w:t>о.н</w:t>
      </w:r>
      <w:r w:rsidR="00A107C3" w:rsidRPr="00A107C3">
        <w:rPr>
          <w:sz w:val="28"/>
          <w:szCs w:val="24"/>
        </w:rPr>
        <w:t>ачальник</w:t>
      </w:r>
      <w:r>
        <w:rPr>
          <w:sz w:val="28"/>
          <w:szCs w:val="24"/>
        </w:rPr>
        <w:t>а</w:t>
      </w:r>
      <w:proofErr w:type="spellEnd"/>
      <w:proofErr w:type="gramEnd"/>
      <w:r w:rsidR="00A107C3" w:rsidRPr="00A107C3">
        <w:rPr>
          <w:sz w:val="28"/>
          <w:szCs w:val="24"/>
        </w:rPr>
        <w:t xml:space="preserve"> </w:t>
      </w:r>
      <w:proofErr w:type="spellStart"/>
      <w:r w:rsidR="00A107C3" w:rsidRPr="00A107C3">
        <w:rPr>
          <w:sz w:val="28"/>
          <w:szCs w:val="24"/>
        </w:rPr>
        <w:t>ОФПиК</w:t>
      </w:r>
      <w:proofErr w:type="spellEnd"/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A107C3" w:rsidRPr="00A107C3">
        <w:rPr>
          <w:sz w:val="28"/>
          <w:szCs w:val="24"/>
        </w:rPr>
        <w:tab/>
      </w:r>
      <w:r w:rsidR="007572AC">
        <w:rPr>
          <w:sz w:val="28"/>
          <w:szCs w:val="24"/>
        </w:rPr>
        <w:t xml:space="preserve">                    </w:t>
      </w:r>
      <w:r>
        <w:rPr>
          <w:sz w:val="28"/>
          <w:szCs w:val="24"/>
        </w:rPr>
        <w:t xml:space="preserve">И.В. </w:t>
      </w:r>
      <w:proofErr w:type="spellStart"/>
      <w:r>
        <w:rPr>
          <w:sz w:val="28"/>
          <w:szCs w:val="24"/>
        </w:rPr>
        <w:t>Берюх</w:t>
      </w:r>
      <w:proofErr w:type="spellEnd"/>
    </w:p>
    <w:p w:rsidR="00A107C3" w:rsidRPr="00A107C3" w:rsidRDefault="00A107C3" w:rsidP="00A107C3">
      <w:pPr>
        <w:jc w:val="both"/>
        <w:rPr>
          <w:sz w:val="28"/>
          <w:szCs w:val="24"/>
        </w:rPr>
      </w:pPr>
    </w:p>
    <w:p w:rsidR="00A107C3" w:rsidRPr="00A107C3" w:rsidRDefault="007572AC" w:rsidP="00A107C3">
      <w:pPr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8E1009">
        <w:rPr>
          <w:sz w:val="28"/>
          <w:szCs w:val="24"/>
        </w:rPr>
        <w:t>ачальник ЮО</w:t>
      </w:r>
      <w:r w:rsidR="008E1009">
        <w:rPr>
          <w:sz w:val="28"/>
          <w:szCs w:val="24"/>
        </w:rPr>
        <w:tab/>
      </w:r>
      <w:r w:rsidR="008E1009">
        <w:rPr>
          <w:sz w:val="28"/>
          <w:szCs w:val="24"/>
        </w:rPr>
        <w:tab/>
      </w:r>
      <w:r w:rsidR="008E1009">
        <w:rPr>
          <w:sz w:val="28"/>
          <w:szCs w:val="24"/>
        </w:rPr>
        <w:tab/>
      </w:r>
      <w:r w:rsidR="008E1009">
        <w:rPr>
          <w:sz w:val="28"/>
          <w:szCs w:val="24"/>
        </w:rPr>
        <w:tab/>
      </w:r>
      <w:r w:rsidR="008E1009">
        <w:rPr>
          <w:sz w:val="28"/>
          <w:szCs w:val="24"/>
        </w:rPr>
        <w:tab/>
        <w:t xml:space="preserve">                   </w:t>
      </w:r>
      <w:r>
        <w:rPr>
          <w:sz w:val="28"/>
          <w:szCs w:val="24"/>
        </w:rPr>
        <w:t xml:space="preserve">           Л.А. </w:t>
      </w:r>
      <w:proofErr w:type="spellStart"/>
      <w:r>
        <w:rPr>
          <w:sz w:val="28"/>
          <w:szCs w:val="24"/>
        </w:rPr>
        <w:t>Биличенко</w:t>
      </w:r>
      <w:proofErr w:type="spellEnd"/>
    </w:p>
    <w:p w:rsidR="00A107C3" w:rsidRPr="00A107C3" w:rsidRDefault="00A107C3" w:rsidP="00A107C3">
      <w:pPr>
        <w:jc w:val="both"/>
        <w:rPr>
          <w:sz w:val="28"/>
          <w:szCs w:val="24"/>
        </w:rPr>
      </w:pPr>
    </w:p>
    <w:p w:rsidR="00A107C3" w:rsidRPr="00A107C3" w:rsidRDefault="00A107C3" w:rsidP="00A107C3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</w:t>
      </w:r>
      <w:r w:rsidRPr="00A107C3">
        <w:rPr>
          <w:sz w:val="28"/>
          <w:szCs w:val="24"/>
        </w:rPr>
        <w:t xml:space="preserve"> ООАР</w:t>
      </w:r>
      <w:r w:rsidRPr="00A107C3">
        <w:rPr>
          <w:sz w:val="28"/>
          <w:szCs w:val="24"/>
        </w:rPr>
        <w:tab/>
      </w:r>
      <w:r w:rsidRPr="00A107C3">
        <w:rPr>
          <w:sz w:val="28"/>
          <w:szCs w:val="24"/>
        </w:rPr>
        <w:tab/>
      </w:r>
      <w:r w:rsidRPr="00A107C3">
        <w:rPr>
          <w:sz w:val="28"/>
          <w:szCs w:val="24"/>
        </w:rPr>
        <w:tab/>
      </w:r>
      <w:r w:rsidRPr="00A107C3">
        <w:rPr>
          <w:sz w:val="28"/>
          <w:szCs w:val="24"/>
        </w:rPr>
        <w:tab/>
      </w:r>
      <w:r w:rsidRPr="00A107C3">
        <w:rPr>
          <w:sz w:val="28"/>
          <w:szCs w:val="24"/>
        </w:rPr>
        <w:tab/>
      </w:r>
      <w:r w:rsidRPr="00A107C3">
        <w:rPr>
          <w:sz w:val="28"/>
          <w:szCs w:val="24"/>
        </w:rPr>
        <w:tab/>
      </w:r>
      <w:r w:rsidRPr="00A107C3"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А.В.Сапранков</w:t>
      </w:r>
      <w:proofErr w:type="spellEnd"/>
    </w:p>
    <w:p w:rsidR="00A107C3" w:rsidRDefault="00A107C3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Default="00395E2F" w:rsidP="00C80BD8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Pr="00395E2F" w:rsidRDefault="00395E2F" w:rsidP="00395E2F"/>
    <w:p w:rsidR="00395E2F" w:rsidRDefault="00395E2F" w:rsidP="00395E2F"/>
    <w:p w:rsidR="00395E2F" w:rsidRDefault="00395E2F" w:rsidP="00395E2F"/>
    <w:p w:rsidR="00395E2F" w:rsidRDefault="00395E2F" w:rsidP="00395E2F"/>
    <w:p w:rsidR="00395E2F" w:rsidRDefault="00395E2F" w:rsidP="00395E2F">
      <w:pPr>
        <w:ind w:firstLine="708"/>
      </w:pPr>
    </w:p>
    <w:p w:rsidR="00395E2F" w:rsidRDefault="00395E2F" w:rsidP="00395E2F">
      <w:pPr>
        <w:ind w:firstLine="708"/>
        <w:sectPr w:rsidR="00395E2F" w:rsidSect="00395E2F"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395E2F" w:rsidRDefault="00395E2F" w:rsidP="00395E2F">
      <w:pPr>
        <w:ind w:firstLine="708"/>
      </w:pPr>
    </w:p>
    <w:p w:rsidR="00395E2F" w:rsidRPr="00EC297F" w:rsidRDefault="00395E2F" w:rsidP="00395E2F">
      <w:pPr>
        <w:jc w:val="right"/>
        <w:rPr>
          <w:rFonts w:eastAsia="Calibri"/>
          <w:sz w:val="24"/>
          <w:szCs w:val="24"/>
          <w:lang w:eastAsia="en-US"/>
        </w:rPr>
      </w:pPr>
      <w:r w:rsidRPr="00EC297F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1</w:t>
      </w:r>
      <w:r w:rsidRPr="00EC297F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 w:rsidRPr="00EC297F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Pr="00EC297F">
        <w:rPr>
          <w:rFonts w:eastAsia="Calibri"/>
          <w:sz w:val="24"/>
          <w:szCs w:val="24"/>
          <w:lang w:eastAsia="en-US"/>
        </w:rPr>
        <w:br/>
        <w:t>от «__» ___________ 20</w:t>
      </w:r>
      <w:r w:rsidR="000B6B1F">
        <w:rPr>
          <w:rFonts w:eastAsia="Calibri"/>
          <w:sz w:val="24"/>
          <w:szCs w:val="24"/>
          <w:lang w:eastAsia="en-US"/>
        </w:rPr>
        <w:t>20</w:t>
      </w:r>
      <w:r w:rsidRPr="00EC297F">
        <w:rPr>
          <w:rFonts w:eastAsia="Calibri"/>
          <w:sz w:val="24"/>
          <w:szCs w:val="24"/>
          <w:lang w:eastAsia="en-US"/>
        </w:rPr>
        <w:t xml:space="preserve"> года № _____</w:t>
      </w:r>
    </w:p>
    <w:p w:rsidR="00395E2F" w:rsidRDefault="00395E2F" w:rsidP="00395E2F">
      <w:pPr>
        <w:jc w:val="right"/>
        <w:rPr>
          <w:rFonts w:eastAsia="Calibri"/>
          <w:sz w:val="22"/>
          <w:szCs w:val="22"/>
          <w:lang w:eastAsia="en-US"/>
        </w:rPr>
      </w:pPr>
    </w:p>
    <w:p w:rsidR="00C05824" w:rsidRDefault="00C05824" w:rsidP="00C0582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sz w:val="24"/>
          <w:szCs w:val="24"/>
          <w:lang w:eastAsia="en-US"/>
        </w:rPr>
        <w:t>города Железногорска-Илимского»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C05824" w:rsidRPr="00E659E4" w:rsidRDefault="00C05824" w:rsidP="00C0582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5824" w:rsidRPr="00E659E4" w:rsidRDefault="00C05824" w:rsidP="00C0582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659E4">
        <w:rPr>
          <w:sz w:val="24"/>
          <w:szCs w:val="24"/>
        </w:rPr>
        <w:t>Адресный перечень общественных территорий,</w:t>
      </w:r>
      <w:r w:rsidRPr="00E659E4">
        <w:rPr>
          <w:sz w:val="24"/>
          <w:szCs w:val="24"/>
        </w:rPr>
        <w:br/>
        <w:t>нуждающихся в благоустройстве и подлежащих благоустройству в 2018-2024 годах</w:t>
      </w:r>
    </w:p>
    <w:p w:rsidR="00C05824" w:rsidRPr="00E659E4" w:rsidRDefault="00C05824" w:rsidP="00C0582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C05824" w:rsidRPr="00E659E4" w:rsidTr="007F17EE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E659E4">
              <w:rPr>
                <w:sz w:val="24"/>
                <w:szCs w:val="24"/>
              </w:rPr>
              <w:t>кв.м</w:t>
            </w:r>
            <w:proofErr w:type="spellEnd"/>
            <w:r w:rsidRPr="00E659E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C05824" w:rsidRPr="00E659E4" w:rsidTr="007F17EE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4" w:rsidRPr="00E659E4" w:rsidRDefault="00C05824" w:rsidP="007F17E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05824" w:rsidRPr="00E659E4" w:rsidTr="007F17EE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2018 год</w:t>
            </w:r>
          </w:p>
        </w:tc>
      </w:tr>
      <w:tr w:rsidR="00C05824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детского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8 971,08</w:t>
            </w:r>
          </w:p>
        </w:tc>
      </w:tr>
      <w:tr w:rsidR="00C05824" w:rsidRPr="00E659E4" w:rsidTr="007F17EE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659E4">
              <w:rPr>
                <w:sz w:val="24"/>
                <w:szCs w:val="24"/>
              </w:rPr>
              <w:t xml:space="preserve"> год</w:t>
            </w:r>
          </w:p>
        </w:tc>
      </w:tr>
      <w:tr w:rsidR="00C05824" w:rsidRPr="00E659E4" w:rsidTr="007F17EE">
        <w:trPr>
          <w:cantSplit/>
          <w:trHeight w:val="12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24189" w:rsidP="007F17EE">
            <w:pPr>
              <w:jc w:val="center"/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Спортивная площадка с кортом район</w:t>
            </w:r>
            <w:r w:rsidRPr="00C24189">
              <w:rPr>
                <w:sz w:val="24"/>
                <w:szCs w:val="24"/>
              </w:rPr>
              <w:br/>
              <w:t>10 квартала,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24189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20 933,50</w:t>
            </w:r>
          </w:p>
        </w:tc>
      </w:tr>
      <w:tr w:rsidR="00C05824" w:rsidRPr="00E659E4" w:rsidTr="007F17EE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659E4">
              <w:rPr>
                <w:sz w:val="24"/>
                <w:szCs w:val="24"/>
              </w:rPr>
              <w:t>-2024 годы</w:t>
            </w:r>
          </w:p>
        </w:tc>
      </w:tr>
      <w:tr w:rsidR="00C05824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домов 114-115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18 189,80</w:t>
            </w:r>
          </w:p>
        </w:tc>
      </w:tr>
      <w:tr w:rsidR="00C05824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Пешеходная зона от ул. Стародубова до дома 15, 7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3500</w:t>
            </w:r>
          </w:p>
        </w:tc>
      </w:tr>
      <w:tr w:rsidR="00C05824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  <w:r w:rsidRPr="00E659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Сквер </w:t>
            </w:r>
          </w:p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3 900</w:t>
            </w:r>
          </w:p>
        </w:tc>
      </w:tr>
      <w:tr w:rsidR="000B6B1F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6B1F">
              <w:rPr>
                <w:sz w:val="24"/>
                <w:szCs w:val="24"/>
              </w:rPr>
              <w:t>етск</w:t>
            </w:r>
            <w:r>
              <w:rPr>
                <w:sz w:val="24"/>
                <w:szCs w:val="24"/>
              </w:rPr>
              <w:t>ая</w:t>
            </w:r>
            <w:r w:rsidRPr="000B6B1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</w:t>
            </w:r>
            <w:r w:rsidR="00C24189">
              <w:rPr>
                <w:sz w:val="24"/>
                <w:szCs w:val="24"/>
              </w:rPr>
              <w:t>,</w:t>
            </w:r>
            <w:r w:rsidRPr="000B6B1F">
              <w:rPr>
                <w:sz w:val="24"/>
                <w:szCs w:val="24"/>
              </w:rPr>
              <w:t xml:space="preserve"> район ул. Вишневая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0B6B1F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proofErr w:type="spellStart"/>
            <w:r w:rsidRPr="000B6B1F">
              <w:rPr>
                <w:sz w:val="24"/>
                <w:szCs w:val="24"/>
              </w:rPr>
              <w:t>кв</w:t>
            </w:r>
            <w:proofErr w:type="spellEnd"/>
            <w:r w:rsidRPr="000B6B1F">
              <w:rPr>
                <w:sz w:val="24"/>
                <w:szCs w:val="24"/>
              </w:rPr>
              <w:t xml:space="preserve">-л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6B1F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а</w:t>
            </w:r>
            <w:r w:rsidRPr="000B6B1F">
              <w:rPr>
                <w:sz w:val="24"/>
                <w:szCs w:val="24"/>
              </w:rPr>
              <w:t xml:space="preserve"> отдыха</w:t>
            </w:r>
            <w:r w:rsidR="00C241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B6B1F">
              <w:rPr>
                <w:sz w:val="24"/>
                <w:szCs w:val="24"/>
              </w:rPr>
              <w:t>район д. 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F" w:rsidRPr="00E659E4" w:rsidRDefault="000B6B1F" w:rsidP="000B6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05824" w:rsidRPr="00E659E4" w:rsidTr="007F17E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</w:t>
            </w:r>
          </w:p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6 800</w:t>
            </w:r>
          </w:p>
        </w:tc>
      </w:tr>
      <w:tr w:rsidR="00C05824" w:rsidRPr="00E659E4" w:rsidTr="000B6B1F">
        <w:trPr>
          <w:cantSplit/>
          <w:trHeight w:val="16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1 600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2 300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10 400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 </w:t>
            </w: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Стела «Первых строителей </w:t>
            </w:r>
            <w:proofErr w:type="spellStart"/>
            <w:r w:rsidRPr="00E659E4">
              <w:rPr>
                <w:sz w:val="24"/>
                <w:szCs w:val="24"/>
              </w:rPr>
              <w:t>Коршуновстроя</w:t>
            </w:r>
            <w:proofErr w:type="spellEnd"/>
            <w:r w:rsidRPr="00E659E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0B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5500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144</w:t>
            </w:r>
          </w:p>
        </w:tc>
      </w:tr>
      <w:tr w:rsidR="00C05824" w:rsidRPr="00E659E4" w:rsidTr="000B6B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E659E4" w:rsidRDefault="000B6B1F" w:rsidP="007F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24" w:rsidRPr="00E659E4" w:rsidRDefault="00C05824" w:rsidP="007F17E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11 700</w:t>
            </w:r>
          </w:p>
        </w:tc>
      </w:tr>
    </w:tbl>
    <w:p w:rsidR="00C05824" w:rsidRDefault="00C05824" w:rsidP="00C058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5824" w:rsidRPr="003D0E91" w:rsidRDefault="00C05824" w:rsidP="00C058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5824" w:rsidRPr="00957A95" w:rsidRDefault="00C05824" w:rsidP="00C05824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C05824" w:rsidRPr="00957A95" w:rsidRDefault="00C05824" w:rsidP="00C05824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области</w:t>
      </w:r>
      <w:r w:rsidRPr="00957A95">
        <w:t xml:space="preserve"> </w:t>
      </w:r>
      <w:r w:rsidRPr="00BB59DD">
        <w:rPr>
          <w:u w:val="single"/>
        </w:rPr>
        <w:t>____</w:t>
      </w:r>
      <w:r>
        <w:rPr>
          <w:u w:val="single"/>
        </w:rPr>
        <w:t>1</w:t>
      </w:r>
      <w:r w:rsidR="000B6B1F">
        <w:rPr>
          <w:u w:val="single"/>
        </w:rPr>
        <w:t>9</w:t>
      </w:r>
      <w:r w:rsidRPr="00957A95">
        <w:t>___ ед.</w:t>
      </w:r>
    </w:p>
    <w:p w:rsidR="00C05824" w:rsidRDefault="00C05824" w:rsidP="00C05824">
      <w:pPr>
        <w:jc w:val="both"/>
      </w:pPr>
      <w:r w:rsidRPr="00957A95">
        <w:t>Количество общественных территорий (объектов), в отношении которых проведена инвентаризация, _____</w:t>
      </w:r>
      <w:r>
        <w:rPr>
          <w:u w:val="single"/>
        </w:rPr>
        <w:t>1</w:t>
      </w:r>
      <w:r w:rsidR="000B6B1F">
        <w:rPr>
          <w:u w:val="single"/>
        </w:rPr>
        <w:t>9</w:t>
      </w:r>
      <w:r w:rsidRPr="00957A95">
        <w:t>__ ед.</w:t>
      </w:r>
    </w:p>
    <w:p w:rsidR="00C05824" w:rsidRDefault="00C05824" w:rsidP="00C05824">
      <w:pPr>
        <w:jc w:val="both"/>
      </w:pPr>
      <w:r w:rsidRPr="00957A95">
        <w:t xml:space="preserve">Количество общественных территорий (объектов), подлежащих благоустройству, по результатам инвентаризации  </w:t>
      </w:r>
      <w:r w:rsidRPr="008420A6">
        <w:rPr>
          <w:u w:val="single"/>
        </w:rPr>
        <w:t xml:space="preserve"> </w:t>
      </w:r>
      <w:r>
        <w:rPr>
          <w:u w:val="single"/>
        </w:rPr>
        <w:t>1</w:t>
      </w:r>
      <w:r w:rsidR="000B6B1F">
        <w:rPr>
          <w:u w:val="single"/>
        </w:rPr>
        <w:t>9</w:t>
      </w:r>
      <w:r w:rsidRPr="00957A95">
        <w:t xml:space="preserve"> ед.</w:t>
      </w:r>
    </w:p>
    <w:p w:rsidR="00C05824" w:rsidRDefault="00C05824" w:rsidP="00C05824">
      <w:pPr>
        <w:rPr>
          <w:b/>
          <w:sz w:val="28"/>
        </w:rPr>
      </w:pPr>
      <w:r w:rsidRPr="00B33C60">
        <w:rPr>
          <w:b/>
          <w:sz w:val="28"/>
        </w:rPr>
        <w:t xml:space="preserve"> </w:t>
      </w:r>
    </w:p>
    <w:p w:rsidR="00C05824" w:rsidRPr="00B33C60" w:rsidRDefault="00C05824" w:rsidP="00C05824">
      <w:pPr>
        <w:rPr>
          <w:sz w:val="28"/>
        </w:rPr>
      </w:pPr>
    </w:p>
    <w:p w:rsidR="00C05824" w:rsidRPr="00B33C60" w:rsidRDefault="00C05824" w:rsidP="00C05824">
      <w:pPr>
        <w:rPr>
          <w:sz w:val="28"/>
        </w:rPr>
      </w:pPr>
      <w:r>
        <w:rPr>
          <w:sz w:val="28"/>
        </w:rPr>
        <w:t>Глава</w:t>
      </w:r>
      <w:r w:rsidRPr="00B33C60">
        <w:rPr>
          <w:sz w:val="28"/>
        </w:rPr>
        <w:t xml:space="preserve"> администрации муниципального образования</w:t>
      </w:r>
      <w:r>
        <w:rPr>
          <w:sz w:val="28"/>
        </w:rPr>
        <w:br/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395E2F" w:rsidRDefault="00C05824" w:rsidP="00C05824">
      <w:pPr>
        <w:ind w:firstLine="708"/>
      </w:pPr>
      <w:r>
        <w:rPr>
          <w:sz w:val="26"/>
          <w:szCs w:val="26"/>
        </w:rPr>
        <w:br w:type="page"/>
      </w:r>
    </w:p>
    <w:p w:rsidR="00C24189" w:rsidRPr="00EC297F" w:rsidRDefault="00C24189" w:rsidP="00C24189">
      <w:pPr>
        <w:jc w:val="right"/>
        <w:rPr>
          <w:rFonts w:eastAsia="Calibri"/>
          <w:sz w:val="24"/>
          <w:szCs w:val="24"/>
          <w:lang w:eastAsia="en-US"/>
        </w:rPr>
      </w:pPr>
      <w:r w:rsidRPr="00EC297F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  <w:r w:rsidRPr="00EC297F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 w:rsidRPr="00EC297F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Pr="00EC297F">
        <w:rPr>
          <w:rFonts w:eastAsia="Calibri"/>
          <w:sz w:val="24"/>
          <w:szCs w:val="24"/>
          <w:lang w:eastAsia="en-US"/>
        </w:rPr>
        <w:br/>
        <w:t>от «__» ___________ 20</w:t>
      </w:r>
      <w:r>
        <w:rPr>
          <w:rFonts w:eastAsia="Calibri"/>
          <w:sz w:val="24"/>
          <w:szCs w:val="24"/>
          <w:lang w:eastAsia="en-US"/>
        </w:rPr>
        <w:t>20</w:t>
      </w:r>
      <w:r w:rsidRPr="00EC297F">
        <w:rPr>
          <w:rFonts w:eastAsia="Calibri"/>
          <w:sz w:val="24"/>
          <w:szCs w:val="24"/>
          <w:lang w:eastAsia="en-US"/>
        </w:rPr>
        <w:t xml:space="preserve"> года № _____</w:t>
      </w:r>
    </w:p>
    <w:p w:rsidR="00C24189" w:rsidRDefault="00C24189" w:rsidP="00C24189">
      <w:pPr>
        <w:jc w:val="right"/>
        <w:rPr>
          <w:rFonts w:eastAsia="Calibri"/>
          <w:sz w:val="22"/>
          <w:szCs w:val="22"/>
          <w:lang w:eastAsia="en-US"/>
        </w:rPr>
      </w:pPr>
    </w:p>
    <w:p w:rsidR="00C24189" w:rsidRPr="00C24189" w:rsidRDefault="00C24189" w:rsidP="00C24189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C24189">
        <w:rPr>
          <w:rFonts w:eastAsia="Calibri"/>
          <w:sz w:val="24"/>
          <w:szCs w:val="24"/>
          <w:lang w:eastAsia="en-US"/>
        </w:rPr>
        <w:t>Приложение № 5</w:t>
      </w:r>
      <w:r w:rsidRPr="00C24189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C24189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C24189" w:rsidRDefault="00C24189" w:rsidP="00C24189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C24189" w:rsidRDefault="00C24189" w:rsidP="00C2418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>
        <w:rPr>
          <w:sz w:val="28"/>
          <w:szCs w:val="24"/>
        </w:rPr>
        <w:t>муниципальной программы</w:t>
      </w:r>
      <w:r>
        <w:rPr>
          <w:sz w:val="28"/>
          <w:szCs w:val="24"/>
        </w:rPr>
        <w:br/>
        <w:t>«Формирование современной городской среды на территории города Железногорска-Илимского на 2018-2024 годы»</w:t>
      </w:r>
    </w:p>
    <w:p w:rsidR="00C24189" w:rsidRDefault="00C24189" w:rsidP="00C24189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172"/>
        <w:gridCol w:w="2578"/>
        <w:gridCol w:w="1189"/>
        <w:gridCol w:w="1277"/>
        <w:gridCol w:w="1134"/>
        <w:gridCol w:w="1276"/>
        <w:gridCol w:w="992"/>
        <w:gridCol w:w="2127"/>
      </w:tblGrid>
      <w:tr w:rsidR="00C24189" w:rsidTr="00C24189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№ п/п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Цели, задачи,</w:t>
            </w:r>
            <w:r>
              <w:br/>
              <w:t>мероприятия Программы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Срок реализации</w:t>
            </w:r>
            <w:r>
              <w:br/>
              <w:t>мероприятий Программы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Исполнитель мероприятия Программы</w:t>
            </w:r>
          </w:p>
        </w:tc>
      </w:tr>
      <w:tr w:rsidR="00C24189" w:rsidTr="00C24189">
        <w:trPr>
          <w:cantSplit/>
          <w:trHeight w:val="7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r>
              <w:t>Прочие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widowControl w:val="0"/>
              <w:jc w:val="center"/>
              <w:rPr>
                <w:highlight w:val="red"/>
              </w:rPr>
            </w:pPr>
            <w:r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r>
              <w:t>Всего по Цели Программы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46 658,38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31 507,23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9 655,39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5 495,76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 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23 562,83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15 745,16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6 200,89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1 616,78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20 272,25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3 454,50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1 055,68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r>
              <w:t>Всего по задаче 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46 658,38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31 507,23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9 655,39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5 495,76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 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23 562,83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15 745,16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6 200,89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1 616,78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20 272,25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3 454,50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1 055,68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1.1.1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 xml:space="preserve">Разработка рабочей документации и </w:t>
            </w:r>
            <w:r>
              <w:lastRenderedPageBreak/>
              <w:t>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lastRenderedPageBreak/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1 480,46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1 480,46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ОСиА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329,82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327,34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125D79">
            <w:pPr>
              <w:jc w:val="right"/>
            </w:pPr>
            <w:r>
              <w:t>365,43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125D79">
            <w:pPr>
              <w:jc w:val="right"/>
            </w:pPr>
            <w:r>
              <w:t>365,43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411,65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411,65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bookmarkStart w:id="0" w:name="_GoBack"/>
            <w:bookmarkEnd w:id="0"/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1.1.2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Проведение работ по благоустройству дворовых территорий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33 761,13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25 305,33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7 211,32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1 244,48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ОСиА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14 198,33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9 543,26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3 756,82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898,25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19 562,80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3 454,50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346,23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1.2.1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266,08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266,08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ОСиА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117,11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148,97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148,97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1.2.2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10 150,71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6 201,90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2 444,07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2 504,74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ОСиА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8 917,57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6 201,90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2 444,07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233,14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233,14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125D79">
            <w:pPr>
              <w:jc w:val="right"/>
            </w:pPr>
            <w:r>
              <w:t>20933,49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125D79">
            <w:pPr>
              <w:jc w:val="right"/>
            </w:pPr>
            <w:r>
              <w:t>14944,18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125D79">
            <w:pPr>
              <w:jc w:val="right"/>
            </w:pPr>
            <w:r>
              <w:t>3542,36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125D79">
            <w:pPr>
              <w:jc w:val="right"/>
            </w:pPr>
            <w:r>
              <w:t>2446,95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283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1.3.1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 xml:space="preserve">Заключение соглашений с юридическими лицами и индивидуальными предпринимателями о благоустройстве </w:t>
            </w:r>
            <w:r>
              <w:lastRenderedPageBreak/>
              <w:t xml:space="preserve">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lastRenderedPageBreak/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ОЖКХиСЖ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1.3.2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1.3.3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ОЖКХиСЖ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1.3.4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r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jc w:val="center"/>
            </w:pPr>
            <w:proofErr w:type="spellStart"/>
            <w:r>
              <w:t>ОЖКХиСЖ</w:t>
            </w:r>
            <w:proofErr w:type="spellEnd"/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  <w:tr w:rsidR="00C24189" w:rsidTr="00C24189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189" w:rsidRDefault="00C24189">
            <w:pPr>
              <w:jc w:val="center"/>
            </w:pPr>
            <w:r>
              <w:t>2024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9" w:rsidRDefault="00C24189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9" w:rsidRDefault="00C24189">
            <w:pPr>
              <w:suppressAutoHyphens w:val="0"/>
            </w:pPr>
          </w:p>
        </w:tc>
      </w:tr>
    </w:tbl>
    <w:p w:rsidR="00C24189" w:rsidRPr="00C24189" w:rsidRDefault="00C24189" w:rsidP="00C24189">
      <w:pPr>
        <w:ind w:left="8505"/>
        <w:jc w:val="right"/>
        <w:rPr>
          <w:rFonts w:eastAsia="Calibri"/>
          <w:sz w:val="22"/>
          <w:szCs w:val="22"/>
          <w:lang w:eastAsia="en-US"/>
        </w:rPr>
      </w:pPr>
      <w:r w:rsidRPr="00C24189">
        <w:rPr>
          <w:rFonts w:eastAsia="Calibri"/>
          <w:sz w:val="22"/>
          <w:szCs w:val="22"/>
          <w:lang w:eastAsia="en-US"/>
        </w:rPr>
        <w:t>»</w:t>
      </w:r>
    </w:p>
    <w:p w:rsidR="00395E2F" w:rsidRPr="00395E2F" w:rsidRDefault="00395E2F" w:rsidP="00395E2F">
      <w:pPr>
        <w:ind w:firstLine="708"/>
      </w:pPr>
    </w:p>
    <w:sectPr w:rsidR="00395E2F" w:rsidRPr="00395E2F" w:rsidSect="00395E2F">
      <w:footnotePr>
        <w:pos w:val="beneathText"/>
        <w:numFmt w:val="chicago"/>
      </w:footnotePr>
      <w:pgSz w:w="16837" w:h="11905" w:orient="landscape"/>
      <w:pgMar w:top="1559" w:right="709" w:bottom="85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74" w:rsidRDefault="00456C74" w:rsidP="00FD187A">
      <w:r>
        <w:separator/>
      </w:r>
    </w:p>
  </w:endnote>
  <w:endnote w:type="continuationSeparator" w:id="0">
    <w:p w:rsidR="00456C74" w:rsidRDefault="00456C74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74" w:rsidRDefault="00456C74" w:rsidP="00FD187A">
      <w:r>
        <w:separator/>
      </w:r>
    </w:p>
  </w:footnote>
  <w:footnote w:type="continuationSeparator" w:id="0">
    <w:p w:rsidR="00456C74" w:rsidRDefault="00456C74" w:rsidP="00FD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6B1F"/>
    <w:rsid w:val="000B7E76"/>
    <w:rsid w:val="000C1D4A"/>
    <w:rsid w:val="000D0B6F"/>
    <w:rsid w:val="000E63B1"/>
    <w:rsid w:val="000F5E63"/>
    <w:rsid w:val="000F6D5F"/>
    <w:rsid w:val="000F79DD"/>
    <w:rsid w:val="001001F0"/>
    <w:rsid w:val="001170D7"/>
    <w:rsid w:val="00121291"/>
    <w:rsid w:val="00125834"/>
    <w:rsid w:val="00125D79"/>
    <w:rsid w:val="0013781B"/>
    <w:rsid w:val="00142FC5"/>
    <w:rsid w:val="00147503"/>
    <w:rsid w:val="001504E4"/>
    <w:rsid w:val="00155FF6"/>
    <w:rsid w:val="001607A1"/>
    <w:rsid w:val="0017107B"/>
    <w:rsid w:val="0018391D"/>
    <w:rsid w:val="001906DE"/>
    <w:rsid w:val="0019223E"/>
    <w:rsid w:val="00197148"/>
    <w:rsid w:val="001A04F3"/>
    <w:rsid w:val="001A4888"/>
    <w:rsid w:val="001B4C51"/>
    <w:rsid w:val="001C228E"/>
    <w:rsid w:val="001C36C7"/>
    <w:rsid w:val="001D5071"/>
    <w:rsid w:val="001E00B6"/>
    <w:rsid w:val="002029B6"/>
    <w:rsid w:val="00215D3A"/>
    <w:rsid w:val="002216E9"/>
    <w:rsid w:val="0022171A"/>
    <w:rsid w:val="002229A2"/>
    <w:rsid w:val="00233DDE"/>
    <w:rsid w:val="00250E14"/>
    <w:rsid w:val="002528DD"/>
    <w:rsid w:val="00254A89"/>
    <w:rsid w:val="00257DF4"/>
    <w:rsid w:val="00265DB0"/>
    <w:rsid w:val="00266D2D"/>
    <w:rsid w:val="002732A6"/>
    <w:rsid w:val="00283BFA"/>
    <w:rsid w:val="00285EC9"/>
    <w:rsid w:val="00290DD4"/>
    <w:rsid w:val="002A1210"/>
    <w:rsid w:val="002A1895"/>
    <w:rsid w:val="002A4903"/>
    <w:rsid w:val="002A645E"/>
    <w:rsid w:val="002B1B0C"/>
    <w:rsid w:val="002B1EC0"/>
    <w:rsid w:val="002B47BC"/>
    <w:rsid w:val="002C7079"/>
    <w:rsid w:val="002C712E"/>
    <w:rsid w:val="002D431C"/>
    <w:rsid w:val="002D4948"/>
    <w:rsid w:val="002D52E2"/>
    <w:rsid w:val="002E3F66"/>
    <w:rsid w:val="002F082C"/>
    <w:rsid w:val="002F274C"/>
    <w:rsid w:val="00301BC6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95E2F"/>
    <w:rsid w:val="003A0171"/>
    <w:rsid w:val="003B035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0580B"/>
    <w:rsid w:val="0041627D"/>
    <w:rsid w:val="004307D5"/>
    <w:rsid w:val="00430CA0"/>
    <w:rsid w:val="00441954"/>
    <w:rsid w:val="00442BD9"/>
    <w:rsid w:val="00447EFF"/>
    <w:rsid w:val="00452DAC"/>
    <w:rsid w:val="00456C74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786B"/>
    <w:rsid w:val="005B04CA"/>
    <w:rsid w:val="005B0540"/>
    <w:rsid w:val="005B111F"/>
    <w:rsid w:val="005B1228"/>
    <w:rsid w:val="005C0E36"/>
    <w:rsid w:val="005C0F50"/>
    <w:rsid w:val="005D11AD"/>
    <w:rsid w:val="005D6340"/>
    <w:rsid w:val="005E13A4"/>
    <w:rsid w:val="005F1879"/>
    <w:rsid w:val="005F7C71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1243"/>
    <w:rsid w:val="00663CBF"/>
    <w:rsid w:val="006676BC"/>
    <w:rsid w:val="00670024"/>
    <w:rsid w:val="006823DC"/>
    <w:rsid w:val="00687D48"/>
    <w:rsid w:val="00691621"/>
    <w:rsid w:val="00692E8D"/>
    <w:rsid w:val="006A0BC5"/>
    <w:rsid w:val="006A2BC7"/>
    <w:rsid w:val="006A3712"/>
    <w:rsid w:val="006A77D7"/>
    <w:rsid w:val="006B7C91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11975"/>
    <w:rsid w:val="00713C26"/>
    <w:rsid w:val="00714376"/>
    <w:rsid w:val="00724345"/>
    <w:rsid w:val="00743CAF"/>
    <w:rsid w:val="00744B2C"/>
    <w:rsid w:val="00745CD4"/>
    <w:rsid w:val="007461D2"/>
    <w:rsid w:val="00747B55"/>
    <w:rsid w:val="00751F34"/>
    <w:rsid w:val="007572AC"/>
    <w:rsid w:val="007616AE"/>
    <w:rsid w:val="007638B1"/>
    <w:rsid w:val="00765020"/>
    <w:rsid w:val="00772664"/>
    <w:rsid w:val="007736B4"/>
    <w:rsid w:val="007737A7"/>
    <w:rsid w:val="0077616B"/>
    <w:rsid w:val="007855C1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8E1009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A4B29"/>
    <w:rsid w:val="009B3329"/>
    <w:rsid w:val="009D738B"/>
    <w:rsid w:val="009E0049"/>
    <w:rsid w:val="009E156A"/>
    <w:rsid w:val="009E1B33"/>
    <w:rsid w:val="009F266A"/>
    <w:rsid w:val="009F7B90"/>
    <w:rsid w:val="00A04269"/>
    <w:rsid w:val="00A07FF2"/>
    <w:rsid w:val="00A10594"/>
    <w:rsid w:val="00A107C3"/>
    <w:rsid w:val="00A15FE7"/>
    <w:rsid w:val="00A326C8"/>
    <w:rsid w:val="00A40561"/>
    <w:rsid w:val="00A41F12"/>
    <w:rsid w:val="00A62369"/>
    <w:rsid w:val="00A67861"/>
    <w:rsid w:val="00A80007"/>
    <w:rsid w:val="00A835F3"/>
    <w:rsid w:val="00AA16CD"/>
    <w:rsid w:val="00AA1F66"/>
    <w:rsid w:val="00AA3CE6"/>
    <w:rsid w:val="00AA443C"/>
    <w:rsid w:val="00AA563A"/>
    <w:rsid w:val="00AB2A80"/>
    <w:rsid w:val="00AB449E"/>
    <w:rsid w:val="00AC4AC2"/>
    <w:rsid w:val="00AE023A"/>
    <w:rsid w:val="00AE63F2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05824"/>
    <w:rsid w:val="00C103A8"/>
    <w:rsid w:val="00C2186F"/>
    <w:rsid w:val="00C2247F"/>
    <w:rsid w:val="00C24189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0BD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E360C"/>
    <w:rsid w:val="00CF39E6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C0C93"/>
    <w:rsid w:val="00DD308F"/>
    <w:rsid w:val="00DD46F6"/>
    <w:rsid w:val="00DE2432"/>
    <w:rsid w:val="00DE6128"/>
    <w:rsid w:val="00E009C6"/>
    <w:rsid w:val="00E069F7"/>
    <w:rsid w:val="00E11AD4"/>
    <w:rsid w:val="00E13169"/>
    <w:rsid w:val="00E13905"/>
    <w:rsid w:val="00E1679C"/>
    <w:rsid w:val="00E16A80"/>
    <w:rsid w:val="00E20EC7"/>
    <w:rsid w:val="00E219F1"/>
    <w:rsid w:val="00E417CE"/>
    <w:rsid w:val="00E421DC"/>
    <w:rsid w:val="00E422FF"/>
    <w:rsid w:val="00E659E4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44A4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9F92929"/>
  <w15:docId w15:val="{B6F65EF8-B470-4B9C-B970-98F6802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1">
    <w:name w:val="Title"/>
    <w:basedOn w:val="11"/>
    <w:next w:val="af2"/>
    <w:link w:val="af3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2">
    <w:name w:val="Subtitle"/>
    <w:basedOn w:val="11"/>
    <w:next w:val="a6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4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5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Заголовок Знак"/>
    <w:link w:val="af1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5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6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8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D85D5C"/>
    <w:rPr>
      <w:sz w:val="24"/>
      <w:lang w:eastAsia="ar-SA"/>
    </w:rPr>
  </w:style>
  <w:style w:type="paragraph" w:customStyle="1" w:styleId="17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9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a">
    <w:name w:val="Strong"/>
    <w:uiPriority w:val="22"/>
    <w:qFormat/>
    <w:rsid w:val="007D1572"/>
    <w:rPr>
      <w:b/>
      <w:bCs/>
    </w:rPr>
  </w:style>
  <w:style w:type="character" w:styleId="afb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9FB7-80B7-4DD8-A193-F1D1927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Пользователь Windows</cp:lastModifiedBy>
  <cp:revision>15</cp:revision>
  <cp:lastPrinted>2019-12-13T02:01:00Z</cp:lastPrinted>
  <dcterms:created xsi:type="dcterms:W3CDTF">2019-11-22T07:20:00Z</dcterms:created>
  <dcterms:modified xsi:type="dcterms:W3CDTF">2020-03-24T08:27:00Z</dcterms:modified>
</cp:coreProperties>
</file>